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5D" w:rsidRDefault="00264351" w:rsidP="0083225D">
      <w:pPr>
        <w:jc w:val="center"/>
        <w:rPr>
          <w:b/>
          <w:sz w:val="32"/>
          <w:szCs w:val="32"/>
        </w:rPr>
      </w:pPr>
      <w:r w:rsidRPr="00E56BBD">
        <w:rPr>
          <w:b/>
          <w:sz w:val="32"/>
          <w:szCs w:val="32"/>
        </w:rPr>
        <w:t xml:space="preserve">Boundary </w:t>
      </w:r>
      <w:r w:rsidR="0083225D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8</w:t>
      </w:r>
      <w:r w:rsidRPr="00E56BBD">
        <w:rPr>
          <w:b/>
          <w:sz w:val="32"/>
          <w:szCs w:val="32"/>
        </w:rPr>
        <w:t>:</w:t>
      </w:r>
    </w:p>
    <w:p w:rsidR="008A3B8B" w:rsidRPr="008A3B8B" w:rsidRDefault="008A3B8B" w:rsidP="0083225D">
      <w:pPr>
        <w:jc w:val="center"/>
        <w:rPr>
          <w:b/>
          <w:sz w:val="28"/>
          <w:szCs w:val="28"/>
        </w:rPr>
      </w:pPr>
    </w:p>
    <w:p w:rsidR="00AE6C3E" w:rsidRPr="0083225D" w:rsidRDefault="00AE6C3E" w:rsidP="0083225D">
      <w:pPr>
        <w:jc w:val="center"/>
        <w:rPr>
          <w:b/>
          <w:sz w:val="28"/>
          <w:szCs w:val="28"/>
        </w:rPr>
      </w:pPr>
      <w:r w:rsidRPr="0083225D">
        <w:rPr>
          <w:b/>
          <w:sz w:val="28"/>
          <w:szCs w:val="28"/>
        </w:rPr>
        <w:t xml:space="preserve">Sandy Beck Bar to </w:t>
      </w:r>
      <w:r w:rsidR="00FC26AE">
        <w:rPr>
          <w:b/>
          <w:sz w:val="28"/>
          <w:szCs w:val="28"/>
        </w:rPr>
        <w:t xml:space="preserve">Confluence of Wash Fold and </w:t>
      </w:r>
      <w:proofErr w:type="spellStart"/>
      <w:r w:rsidR="008A3B8B">
        <w:rPr>
          <w:b/>
          <w:sz w:val="28"/>
          <w:szCs w:val="28"/>
        </w:rPr>
        <w:t>Calton</w:t>
      </w:r>
      <w:proofErr w:type="spellEnd"/>
      <w:r w:rsidR="008A3B8B">
        <w:rPr>
          <w:b/>
          <w:sz w:val="28"/>
          <w:szCs w:val="28"/>
        </w:rPr>
        <w:t xml:space="preserve"> Gill </w:t>
      </w:r>
      <w:r w:rsidRPr="0083225D">
        <w:rPr>
          <w:b/>
          <w:sz w:val="28"/>
          <w:szCs w:val="28"/>
        </w:rPr>
        <w:t>Beck</w:t>
      </w:r>
      <w:r w:rsidR="00FC26AE">
        <w:rPr>
          <w:b/>
          <w:sz w:val="28"/>
          <w:szCs w:val="28"/>
        </w:rPr>
        <w:t>s</w:t>
      </w:r>
    </w:p>
    <w:p w:rsidR="00AE6C3E" w:rsidRPr="00AE6C3E" w:rsidRDefault="00305C28" w:rsidP="00264351">
      <w:pPr>
        <w:rPr>
          <w:szCs w:val="24"/>
        </w:rPr>
      </w:pPr>
      <w:r>
        <w:rPr>
          <w:noProof/>
          <w:szCs w:val="24"/>
          <w:lang w:eastAsia="en-GB"/>
        </w:rPr>
        <w:pict>
          <v:shape id="_x0000_s1034" style="position:absolute;margin-left:98pt;margin-top:14.85pt;width:225.05pt;height:307.5pt;z-index:251665408" coordsize="4501,6150" path="m,hdc78,78,207,96,310,130v35,12,84,54,120,70c449,209,472,208,490,220v20,13,37,32,60,40c570,267,592,268,610,280v20,13,37,32,60,40c680,323,691,325,700,330v83,41,162,68,240,120c950,457,960,463,970,470v18,12,60,20,60,20c1140,654,1360,618,1530,660v85,57,220,45,310,50c1851,764,1862,815,1870,870v5,139,-12,298,70,420c1946,1312,1960,1375,1970,1390v26,39,16,19,30,60c2003,1477,2008,1503,2010,1530v5,80,2,160,10,240c2027,1835,2070,1890,2090,1950v3,33,,68,10,100c2115,2098,2204,2194,2240,2230v7,20,8,42,20,60c2267,2300,2275,2309,2280,2320v9,19,13,40,20,60c2303,2390,2310,2410,2310,2410v-8,74,-35,156,-10,230c2303,2650,2320,2647,2330,2650v-53,11,-108,16,-160,30c2150,2686,2130,2693,2110,2700v-10,3,-30,10,-30,10c2052,2795,2042,2918,2120,2970v7,10,10,24,20,30c2158,3011,2200,3020,2200,3020v29,44,25,90,40,140c2249,3190,2260,3220,2270,3250v3,10,10,30,10,30c2281,3295,2282,3378,2300,3410v12,21,40,60,40,60c2357,3537,2411,3573,2430,3630v25,75,24,61,70,120c2515,3769,2517,3802,2540,3810v109,36,-56,-22,60,30c2629,3853,2664,3852,2690,3870v20,13,60,40,60,40c2792,3972,2785,4037,2850,4080v25,75,-9,-18,30,60c2907,4195,2929,4246,2980,4280v7,10,12,22,20,30c3008,4318,3022,4321,3030,4330v39,44,24,60,70,80c3119,4419,3140,4423,3160,4430v10,3,30,10,30,10c3243,4520,3245,4638,3260,4730v-11,92,-9,172,20,260c3284,5003,3301,5009,3310,5020v15,19,27,40,40,60c3374,5115,3371,5134,3410,5160v6,18,18,73,40,90c3458,5257,3471,5255,3480,5260v52,29,93,71,150,90c3646,5416,3660,5387,3690,5440v7,13,14,26,20,40c3714,5490,3711,5504,3720,5510v17,12,60,20,60,20c3793,5550,3812,5567,3820,5590v21,62,25,103,80,140c3903,5740,3903,5753,3910,5760v17,17,60,40,60,40c3973,5810,3973,5822,3980,5830v15,19,39,22,60,30c4099,5882,4149,5900,4210,5910v53,80,-17,-17,50,50c4332,6032,4211,5944,4320,6020v20,14,60,40,60,40c4416,6115,4420,6130,4480,6150v7,-13,18,-25,20,-40c4501,6100,4490,6080,4490,6080e" filled="f" strokecolor="red" strokeweight="1pt">
            <v:path arrowok="t"/>
          </v:shape>
        </w:pict>
      </w:r>
      <w:r>
        <w:rPr>
          <w:noProof/>
          <w:szCs w:val="24"/>
          <w:lang w:eastAsia="en-GB"/>
        </w:rPr>
        <w:pict>
          <v:shape id="_x0000_s1033" style="position:absolute;margin-left:105.5pt;margin-top:14.85pt;width:84pt;height:40.3pt;z-index:251664384" coordsize="1680,806" path="m,hdc44,11,87,26,130,40v39,13,56,53,80,80c238,152,270,180,300,210v5,5,70,20,70,20c463,239,557,242,650,250v5,1,61,14,70,20c732,278,739,291,750,300v52,40,45,35,90,50c897,407,842,361,900,390v65,33,-6,6,60,50c979,452,1001,458,1020,470v15,46,31,34,70,60c1200,508,1158,521,1220,500v17,3,37,-1,50,10c1281,519,1276,537,1280,550v11,39,21,57,60,70c1383,684,1441,697,1510,720v20,7,42,8,60,20c1609,766,1589,756,1630,770v35,35,17,36,50,20e" filled="f" stroked="f">
            <v:path arrowok="t"/>
          </v:shape>
        </w:pict>
      </w:r>
    </w:p>
    <w:p w:rsidR="00AE6C3E" w:rsidRPr="00AE6C3E" w:rsidRDefault="00305C28" w:rsidP="00AE6C3E">
      <w:pPr>
        <w:jc w:val="center"/>
        <w:rPr>
          <w:szCs w:val="24"/>
        </w:rPr>
      </w:pPr>
      <w:r>
        <w:rPr>
          <w:noProof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02.5pt;margin-top:5.5pt;width:82.5pt;height:33.8pt;z-index:251673600">
            <v:textbox>
              <w:txbxContent>
                <w:p w:rsidR="00FC26AE" w:rsidRPr="00FC26AE" w:rsidRDefault="00FC26AE" w:rsidP="00FC26AE">
                  <w:pPr>
                    <w:rPr>
                      <w:sz w:val="22"/>
                      <w:lang w:val="en-US"/>
                    </w:rPr>
                  </w:pPr>
                  <w:r w:rsidRPr="00FC26AE">
                    <w:rPr>
                      <w:sz w:val="22"/>
                      <w:lang w:val="en-US"/>
                    </w:rPr>
                    <w:t xml:space="preserve">Site of old </w:t>
                  </w:r>
                  <w:proofErr w:type="spellStart"/>
                  <w:r w:rsidRPr="00FC26AE">
                    <w:rPr>
                      <w:sz w:val="22"/>
                      <w:lang w:val="en-US"/>
                    </w:rPr>
                    <w:t>Tilery</w:t>
                  </w:r>
                  <w:proofErr w:type="spellEnd"/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28" type="#_x0000_t202" style="position:absolute;left:0;text-align:left;margin-left:402.5pt;margin-top:81.95pt;width:79.5pt;height:26pt;z-index:251660288">
            <v:textbox>
              <w:txbxContent>
                <w:p w:rsidR="00AE6C3E" w:rsidRPr="008A3B8B" w:rsidRDefault="00AE6C3E">
                  <w:pPr>
                    <w:rPr>
                      <w:sz w:val="22"/>
                    </w:rPr>
                  </w:pPr>
                  <w:r w:rsidRPr="008A3B8B">
                    <w:rPr>
                      <w:sz w:val="22"/>
                    </w:rPr>
                    <w:t>Scale House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48.5pt;margin-top:12.4pt;width:138pt;height:11.5pt;z-index:251676672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48" type="#_x0000_t202" style="position:absolute;left:0;text-align:left;margin-left:-4pt;margin-top:2.4pt;width:52.5pt;height:52pt;z-index:251675648">
            <v:textbox>
              <w:txbxContent>
                <w:p w:rsidR="00FC26AE" w:rsidRPr="00FC26AE" w:rsidRDefault="00FC26AE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Wash Fold Beck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36" type="#_x0000_t32" style="position:absolute;left:0;text-align:left;margin-left:28.5pt;margin-top:31.9pt;width:147pt;height:71pt;flip:y;z-index:251666432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47" type="#_x0000_t32" style="position:absolute;left:0;text-align:left;margin-left:255pt;margin-top:27.4pt;width:147.5pt;height:0;flip:x;z-index:251674624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45" type="#_x0000_t32" style="position:absolute;left:0;text-align:left;margin-left:247pt;margin-top:165.9pt;width:155.5pt;height:1pt;flip:x y;z-index:251672576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43" type="#_x0000_t202" style="position:absolute;left:0;text-align:left;margin-left:402.5pt;margin-top:152.9pt;width:79.5pt;height:25pt;z-index:251671552">
            <v:textbox>
              <w:txbxContent>
                <w:p w:rsidR="0097296C" w:rsidRPr="0097296C" w:rsidRDefault="0097296C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Old well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27" type="#_x0000_t202" style="position:absolute;left:0;text-align:left;margin-left:405pt;margin-top:241.45pt;width:77pt;height:50.4pt;z-index:251659264">
            <v:textbox style="mso-next-textbox:#_x0000_s1027">
              <w:txbxContent>
                <w:p w:rsidR="00AE6C3E" w:rsidRPr="008A3B8B" w:rsidRDefault="00AE6C3E">
                  <w:pPr>
                    <w:rPr>
                      <w:sz w:val="22"/>
                    </w:rPr>
                  </w:pPr>
                  <w:r w:rsidRPr="008A3B8B">
                    <w:rPr>
                      <w:sz w:val="22"/>
                    </w:rPr>
                    <w:t>Toll House</w:t>
                  </w:r>
                  <w:r w:rsidR="008A3B8B">
                    <w:rPr>
                      <w:sz w:val="22"/>
                    </w:rPr>
                    <w:t xml:space="preserve"> at Sandy Beck Bar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39" type="#_x0000_t202" style="position:absolute;left:0;text-align:left;margin-left:-37pt;margin-top:173.9pt;width:88pt;height:64.55pt;z-index:251669504">
            <v:textbox style="mso-next-textbox:#_x0000_s1039">
              <w:txbxContent>
                <w:p w:rsidR="001259E8" w:rsidRPr="001259E8" w:rsidRDefault="001259E8">
                  <w:pPr>
                    <w:rPr>
                      <w:sz w:val="22"/>
                      <w:lang w:val="en-US"/>
                    </w:rPr>
                  </w:pPr>
                  <w:proofErr w:type="spellStart"/>
                  <w:r>
                    <w:rPr>
                      <w:sz w:val="22"/>
                      <w:lang w:val="en-US"/>
                    </w:rPr>
                    <w:t>Swindon</w:t>
                  </w:r>
                  <w:proofErr w:type="spellEnd"/>
                  <w:r>
                    <w:rPr>
                      <w:sz w:val="22"/>
                      <w:lang w:val="en-US"/>
                    </w:rPr>
                    <w:t xml:space="preserve"> quarry to Skipton railway line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40" type="#_x0000_t32" style="position:absolute;left:0;text-align:left;margin-left:51pt;margin-top:207.9pt;width:181.5pt;height:2pt;flip:y;z-index:251670528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37" type="#_x0000_t202" style="position:absolute;left:0;text-align:left;margin-left:-21.15pt;margin-top:85.4pt;width:69.65pt;height:36.05pt;z-index:251667456">
            <v:textbox style="mso-next-textbox:#_x0000_s1037">
              <w:txbxContent>
                <w:p w:rsidR="001259E8" w:rsidRPr="001259E8" w:rsidRDefault="001259E8">
                  <w:pPr>
                    <w:rPr>
                      <w:sz w:val="22"/>
                      <w:lang w:val="en-US"/>
                    </w:rPr>
                  </w:pPr>
                  <w:proofErr w:type="spellStart"/>
                  <w:r>
                    <w:rPr>
                      <w:sz w:val="22"/>
                      <w:lang w:val="en-US"/>
                    </w:rPr>
                    <w:t>Calton</w:t>
                  </w:r>
                  <w:proofErr w:type="spellEnd"/>
                  <w:r>
                    <w:rPr>
                      <w:sz w:val="22"/>
                      <w:lang w:val="en-US"/>
                    </w:rPr>
                    <w:t xml:space="preserve"> Gill Beck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31" type="#_x0000_t32" style="position:absolute;left:0;text-align:left;margin-left:296pt;margin-top:282.45pt;width:109pt;height:4.5pt;flip:x;z-index:251663360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30" type="#_x0000_t32" style="position:absolute;left:0;text-align:left;margin-left:223.5pt;margin-top:107.95pt;width:179pt;height:8pt;flip:x;z-index:251662336" o:connectortype="straight">
            <v:stroke endarrow="block"/>
          </v:shape>
        </w:pict>
      </w:r>
      <w:r w:rsidR="00AE6C3E">
        <w:rPr>
          <w:noProof/>
          <w:szCs w:val="24"/>
          <w:lang w:eastAsia="en-GB"/>
        </w:rPr>
        <w:drawing>
          <wp:inline distT="0" distB="0" distL="0" distR="0">
            <wp:extent cx="4259171" cy="3916997"/>
            <wp:effectExtent l="19050" t="0" r="802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07" t="8661" r="26989" b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1" cy="39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3E" w:rsidRPr="00AE6C3E" w:rsidRDefault="00AE6C3E" w:rsidP="00264351">
      <w:pPr>
        <w:rPr>
          <w:szCs w:val="24"/>
        </w:rPr>
      </w:pPr>
    </w:p>
    <w:p w:rsidR="00264351" w:rsidRDefault="00264351" w:rsidP="00264351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8E7DF6" w:rsidRPr="00092119" w:rsidRDefault="006A06A1" w:rsidP="00092119">
      <w:pPr>
        <w:pStyle w:val="ListParagraph"/>
        <w:numPr>
          <w:ilvl w:val="0"/>
          <w:numId w:val="3"/>
        </w:numPr>
        <w:rPr>
          <w:szCs w:val="24"/>
        </w:rPr>
      </w:pPr>
      <w:r w:rsidRPr="00092119">
        <w:rPr>
          <w:szCs w:val="24"/>
        </w:rPr>
        <w:t>This section of boundary initially follows Sandy Beck</w:t>
      </w:r>
      <w:r w:rsidR="00C30CF9" w:rsidRPr="00092119">
        <w:rPr>
          <w:szCs w:val="24"/>
        </w:rPr>
        <w:t xml:space="preserve"> (which flows South)</w:t>
      </w:r>
      <w:r w:rsidRPr="00092119">
        <w:rPr>
          <w:szCs w:val="24"/>
        </w:rPr>
        <w:t xml:space="preserve"> by the B6265 main road from Skipton to Grassington. It then winds it way, North West through some low lying fields and past </w:t>
      </w:r>
      <w:r w:rsidR="00092119" w:rsidRPr="00092119">
        <w:rPr>
          <w:szCs w:val="24"/>
        </w:rPr>
        <w:t xml:space="preserve">Scale House. </w:t>
      </w:r>
      <w:r w:rsidR="00092119" w:rsidRPr="00092119">
        <w:rPr>
          <w:szCs w:val="28"/>
        </w:rPr>
        <w:t xml:space="preserve">Earthworks show that there was an old road on the south side of the </w:t>
      </w:r>
      <w:r w:rsidR="00881D3C">
        <w:rPr>
          <w:szCs w:val="28"/>
        </w:rPr>
        <w:t xml:space="preserve">house which was </w:t>
      </w:r>
      <w:r w:rsidR="00092119" w:rsidRPr="00092119">
        <w:rPr>
          <w:szCs w:val="28"/>
        </w:rPr>
        <w:t xml:space="preserve">re-routed </w:t>
      </w:r>
      <w:r w:rsidR="00881D3C">
        <w:rPr>
          <w:szCs w:val="28"/>
        </w:rPr>
        <w:t xml:space="preserve">later </w:t>
      </w:r>
      <w:r w:rsidR="00092119" w:rsidRPr="00092119">
        <w:rPr>
          <w:szCs w:val="28"/>
        </w:rPr>
        <w:t xml:space="preserve">further east and away from the house to the present Sandy Lane - the old track-way from Rylstone to Skipton. </w:t>
      </w:r>
      <w:r w:rsidR="00881D3C">
        <w:rPr>
          <w:szCs w:val="28"/>
        </w:rPr>
        <w:t xml:space="preserve">North of </w:t>
      </w:r>
      <w:r w:rsidR="00092119" w:rsidRPr="00092119">
        <w:rPr>
          <w:szCs w:val="28"/>
        </w:rPr>
        <w:t xml:space="preserve">Scale House, the boundary passes </w:t>
      </w:r>
      <w:r w:rsidRPr="00092119">
        <w:rPr>
          <w:szCs w:val="24"/>
        </w:rPr>
        <w:t xml:space="preserve">Low </w:t>
      </w:r>
      <w:proofErr w:type="spellStart"/>
      <w:r w:rsidRPr="00092119">
        <w:rPr>
          <w:szCs w:val="24"/>
        </w:rPr>
        <w:t>Laithe</w:t>
      </w:r>
      <w:proofErr w:type="spellEnd"/>
      <w:r w:rsidRPr="00092119">
        <w:rPr>
          <w:szCs w:val="24"/>
        </w:rPr>
        <w:t xml:space="preserve"> Barn </w:t>
      </w:r>
      <w:r w:rsidR="00E70668" w:rsidRPr="00092119">
        <w:rPr>
          <w:szCs w:val="24"/>
        </w:rPr>
        <w:t xml:space="preserve">to the confluence of </w:t>
      </w:r>
      <w:proofErr w:type="spellStart"/>
      <w:r w:rsidRPr="00092119">
        <w:rPr>
          <w:szCs w:val="24"/>
        </w:rPr>
        <w:t>Calton</w:t>
      </w:r>
      <w:proofErr w:type="spellEnd"/>
      <w:r w:rsidRPr="00092119">
        <w:rPr>
          <w:szCs w:val="24"/>
        </w:rPr>
        <w:t xml:space="preserve"> Gill Beck, which </w:t>
      </w:r>
      <w:r w:rsidR="00C30CF9" w:rsidRPr="00092119">
        <w:rPr>
          <w:szCs w:val="24"/>
        </w:rPr>
        <w:t xml:space="preserve">rises on the Eastern slopes of Flasby Fell, and Wash Fold Beck, which rises on Rylstone Fell. These then </w:t>
      </w:r>
      <w:r w:rsidRPr="00092119">
        <w:rPr>
          <w:szCs w:val="24"/>
        </w:rPr>
        <w:t xml:space="preserve">flow </w:t>
      </w:r>
      <w:r w:rsidR="00975EF2" w:rsidRPr="00092119">
        <w:rPr>
          <w:szCs w:val="24"/>
        </w:rPr>
        <w:t xml:space="preserve">North West </w:t>
      </w:r>
      <w:r w:rsidRPr="00092119">
        <w:rPr>
          <w:szCs w:val="24"/>
        </w:rPr>
        <w:t xml:space="preserve">into Hetton Beck. </w:t>
      </w:r>
    </w:p>
    <w:p w:rsidR="008E7DF6" w:rsidRDefault="008E7DF6" w:rsidP="00264351">
      <w:pPr>
        <w:rPr>
          <w:szCs w:val="24"/>
        </w:rPr>
      </w:pPr>
    </w:p>
    <w:p w:rsidR="006A06A1" w:rsidRPr="006A06A1" w:rsidRDefault="006A06A1" w:rsidP="006A06A1">
      <w:pPr>
        <w:pStyle w:val="ListParagraph"/>
        <w:numPr>
          <w:ilvl w:val="0"/>
          <w:numId w:val="1"/>
        </w:numPr>
        <w:rPr>
          <w:szCs w:val="24"/>
        </w:rPr>
      </w:pPr>
      <w:r w:rsidRPr="006A06A1">
        <w:rPr>
          <w:szCs w:val="24"/>
        </w:rPr>
        <w:t>Between Sandy Back bar and Scale House, there is not a great deal to note except for a way marker and old well as shown in the photographs below.</w:t>
      </w:r>
    </w:p>
    <w:p w:rsidR="006A06A1" w:rsidRDefault="006A06A1" w:rsidP="00264351">
      <w:pPr>
        <w:rPr>
          <w:szCs w:val="24"/>
        </w:rPr>
      </w:pPr>
    </w:p>
    <w:p w:rsidR="00264351" w:rsidRPr="00E56BBD" w:rsidRDefault="0048466F" w:rsidP="00DA2A6A">
      <w:pPr>
        <w:jc w:val="center"/>
        <w:rPr>
          <w:szCs w:val="24"/>
        </w:rPr>
      </w:pPr>
      <w:r>
        <w:rPr>
          <w:noProof/>
          <w:szCs w:val="24"/>
          <w:lang w:eastAsia="en-GB"/>
        </w:rPr>
        <w:lastRenderedPageBreak/>
        <w:drawing>
          <wp:inline distT="0" distB="0" distL="0" distR="0">
            <wp:extent cx="2379134" cy="1784350"/>
            <wp:effectExtent l="19050" t="0" r="2116" b="0"/>
            <wp:docPr id="2" name="Picture 1" descr="C:\Users\SS\Pictures\2015-06-27 Sheila iphone june2015\Sheila iphone june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Pictures\2015-06-27 Sheila iphone june2015\Sheila iphone june201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82" cy="17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A6A">
        <w:rPr>
          <w:noProof/>
          <w:szCs w:val="24"/>
          <w:lang w:eastAsia="en-GB"/>
        </w:rPr>
        <w:drawing>
          <wp:inline distT="0" distB="0" distL="0" distR="0">
            <wp:extent cx="2387600" cy="1790701"/>
            <wp:effectExtent l="19050" t="0" r="0" b="0"/>
            <wp:docPr id="3" name="Picture 1" descr="C:\Users\SS\Pictures\2015-06-27 Sheila iphone june2015\Sheila iphone june20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Pictures\2015-06-27 Sheila iphone june2015\Sheila iphone june2015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02" cy="179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51" w:rsidRDefault="0048466F" w:rsidP="006A06A1">
      <w:pPr>
        <w:jc w:val="center"/>
        <w:rPr>
          <w:szCs w:val="24"/>
        </w:rPr>
      </w:pPr>
      <w:r>
        <w:rPr>
          <w:szCs w:val="24"/>
        </w:rPr>
        <w:t xml:space="preserve">Old </w:t>
      </w:r>
      <w:r w:rsidR="001259E8">
        <w:rPr>
          <w:szCs w:val="24"/>
        </w:rPr>
        <w:t>w</w:t>
      </w:r>
      <w:r>
        <w:rPr>
          <w:szCs w:val="24"/>
        </w:rPr>
        <w:t>ay</w:t>
      </w:r>
      <w:r w:rsidR="001259E8">
        <w:rPr>
          <w:szCs w:val="24"/>
        </w:rPr>
        <w:t xml:space="preserve"> </w:t>
      </w:r>
      <w:r>
        <w:rPr>
          <w:szCs w:val="24"/>
        </w:rPr>
        <w:t>marker on B6265</w:t>
      </w:r>
      <w:r w:rsidR="00DA2A6A">
        <w:rPr>
          <w:szCs w:val="24"/>
        </w:rPr>
        <w:t xml:space="preserve">                Old well above B6265</w:t>
      </w:r>
    </w:p>
    <w:p w:rsidR="006A06A1" w:rsidRDefault="006A06A1" w:rsidP="006A06A1">
      <w:pPr>
        <w:rPr>
          <w:szCs w:val="24"/>
        </w:rPr>
      </w:pPr>
    </w:p>
    <w:p w:rsidR="006A06A1" w:rsidRDefault="00502457" w:rsidP="00D34E31">
      <w:pPr>
        <w:pStyle w:val="ListParagraph"/>
        <w:numPr>
          <w:ilvl w:val="0"/>
          <w:numId w:val="2"/>
        </w:numPr>
        <w:rPr>
          <w:szCs w:val="24"/>
        </w:rPr>
      </w:pPr>
      <w:r w:rsidRPr="00D34E31">
        <w:rPr>
          <w:szCs w:val="24"/>
        </w:rPr>
        <w:t>Scale House</w:t>
      </w:r>
      <w:r w:rsidR="0003184C">
        <w:rPr>
          <w:szCs w:val="24"/>
        </w:rPr>
        <w:t>, situated further up the B6265</w:t>
      </w:r>
      <w:r w:rsidRPr="00D34E31">
        <w:rPr>
          <w:szCs w:val="24"/>
        </w:rPr>
        <w:t xml:space="preserve"> is a notable</w:t>
      </w:r>
      <w:r w:rsidR="00F72BCC" w:rsidRPr="00D34E31">
        <w:rPr>
          <w:szCs w:val="24"/>
        </w:rPr>
        <w:t>, Grade 2 listed building</w:t>
      </w:r>
      <w:r w:rsidR="00D76BFF">
        <w:rPr>
          <w:szCs w:val="24"/>
        </w:rPr>
        <w:t xml:space="preserve"> of fine proportions</w:t>
      </w:r>
      <w:r w:rsidR="00F72BCC" w:rsidRPr="00D34E31">
        <w:rPr>
          <w:szCs w:val="24"/>
        </w:rPr>
        <w:t xml:space="preserve">. It was once </w:t>
      </w:r>
      <w:r w:rsidR="0003184C">
        <w:rPr>
          <w:szCs w:val="24"/>
        </w:rPr>
        <w:t xml:space="preserve">part of </w:t>
      </w:r>
      <w:r w:rsidR="00F72BCC" w:rsidRPr="00D34E31">
        <w:rPr>
          <w:szCs w:val="24"/>
        </w:rPr>
        <w:t xml:space="preserve">a sizeable estate with Scale House Farm, several cottages, and </w:t>
      </w:r>
      <w:r w:rsidR="0003184C">
        <w:rPr>
          <w:szCs w:val="24"/>
        </w:rPr>
        <w:t xml:space="preserve">a considerable amount of </w:t>
      </w:r>
      <w:r w:rsidR="00F72BCC" w:rsidRPr="00D34E31">
        <w:rPr>
          <w:szCs w:val="24"/>
        </w:rPr>
        <w:t>land</w:t>
      </w:r>
      <w:r w:rsidR="000E36F6">
        <w:rPr>
          <w:szCs w:val="24"/>
        </w:rPr>
        <w:t xml:space="preserve"> around Rylstone</w:t>
      </w:r>
      <w:r w:rsidR="00F72BCC" w:rsidRPr="00D34E31">
        <w:rPr>
          <w:szCs w:val="24"/>
        </w:rPr>
        <w:t xml:space="preserve">. It was the family home of the </w:t>
      </w:r>
      <w:proofErr w:type="spellStart"/>
      <w:r w:rsidR="00F72BCC" w:rsidRPr="00D34E31">
        <w:rPr>
          <w:szCs w:val="24"/>
        </w:rPr>
        <w:t>Standevan</w:t>
      </w:r>
      <w:proofErr w:type="spellEnd"/>
      <w:r w:rsidR="00F72BCC" w:rsidRPr="00D34E31">
        <w:rPr>
          <w:szCs w:val="24"/>
        </w:rPr>
        <w:t xml:space="preserve"> family who were woollen manufacturers for much of the 20th century. The house is now split up into apartments and the other buildings and land have been sold off.</w:t>
      </w:r>
      <w:r w:rsidRPr="00D34E31">
        <w:rPr>
          <w:szCs w:val="24"/>
        </w:rPr>
        <w:t xml:space="preserve"> </w:t>
      </w:r>
    </w:p>
    <w:p w:rsidR="00EA5170" w:rsidRPr="00EA5170" w:rsidRDefault="00EA5170" w:rsidP="00EA5170">
      <w:pPr>
        <w:rPr>
          <w:szCs w:val="24"/>
        </w:rPr>
      </w:pPr>
    </w:p>
    <w:p w:rsidR="006A06A1" w:rsidRDefault="002C0745" w:rsidP="002C0745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3606800" cy="2396808"/>
            <wp:effectExtent l="19050" t="0" r="0" b="0"/>
            <wp:docPr id="4" name="Picture 3" descr="Scal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 Hou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3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6A1" w:rsidRDefault="006A06A1" w:rsidP="006A06A1">
      <w:pPr>
        <w:rPr>
          <w:szCs w:val="24"/>
        </w:rPr>
      </w:pPr>
    </w:p>
    <w:p w:rsidR="00AB66FB" w:rsidRDefault="00F22AF2" w:rsidP="00973C83">
      <w:pPr>
        <w:contextualSpacing/>
      </w:pPr>
      <w:r w:rsidRPr="00FF4006">
        <w:rPr>
          <w:szCs w:val="24"/>
        </w:rPr>
        <w:t xml:space="preserve">The original </w:t>
      </w:r>
      <w:r>
        <w:t xml:space="preserve">Scale House was a Norse settlement just beyond the confines of the Anglican settlement and at the southern end of Rylstone township. </w:t>
      </w:r>
      <w:r w:rsidR="00AB66FB">
        <w:t>The name, '</w:t>
      </w:r>
      <w:r w:rsidR="00AB66FB" w:rsidRPr="00AB66FB">
        <w:rPr>
          <w:rFonts w:eastAsia="Calibri" w:cs="Times New Roman"/>
        </w:rPr>
        <w:t>Scale</w:t>
      </w:r>
      <w:r w:rsidR="00AB66FB">
        <w:t>'</w:t>
      </w:r>
      <w:r w:rsidR="00AB66FB" w:rsidRPr="00AB66FB">
        <w:rPr>
          <w:rFonts w:eastAsia="Calibri" w:cs="Times New Roman"/>
        </w:rPr>
        <w:t xml:space="preserve"> is Norse for clearing</w:t>
      </w:r>
      <w:r w:rsidR="00AB66FB">
        <w:t>.</w:t>
      </w:r>
      <w:r w:rsidR="00AB66FB" w:rsidRPr="00AB66FB">
        <w:rPr>
          <w:rFonts w:eastAsia="Calibri" w:cs="Times New Roman"/>
        </w:rPr>
        <w:t xml:space="preserve"> </w:t>
      </w:r>
    </w:p>
    <w:p w:rsidR="00AB66FB" w:rsidRDefault="00AB66FB" w:rsidP="00973C83">
      <w:pPr>
        <w:contextualSpacing/>
      </w:pPr>
    </w:p>
    <w:p w:rsidR="006A06A1" w:rsidRPr="00973C83" w:rsidRDefault="0067770B" w:rsidP="00973C83">
      <w:pPr>
        <w:contextualSpacing/>
        <w:rPr>
          <w:rFonts w:cs="Arial"/>
          <w:szCs w:val="24"/>
        </w:rPr>
      </w:pPr>
      <w:r>
        <w:rPr>
          <w:szCs w:val="28"/>
        </w:rPr>
        <w:t>About 1609 the well-to-do Watkinson family bought the property from the Earl of Northumberland. It is likely the property was rebuilt soon after, and at this time</w:t>
      </w:r>
      <w:r w:rsidR="00F22AF2">
        <w:t xml:space="preserve"> Scale House consisted of a mansion and farmstead which in the 17</w:t>
      </w:r>
      <w:r w:rsidR="00E70668">
        <w:t>th</w:t>
      </w:r>
      <w:r w:rsidR="00F22AF2">
        <w:t xml:space="preserve"> century was occupied by George Watkinson and his two brothers who became Quakers in the mid 1650s</w:t>
      </w:r>
      <w:r w:rsidR="00FF4006">
        <w:t>. An early Quaker meeting house was located here</w:t>
      </w:r>
      <w:r w:rsidR="00F22AF2">
        <w:t>.</w:t>
      </w:r>
      <w:r w:rsidR="00973C83" w:rsidRPr="00973C83">
        <w:rPr>
          <w:szCs w:val="28"/>
        </w:rPr>
        <w:t xml:space="preserve"> </w:t>
      </w:r>
      <w:r w:rsidR="00973C83">
        <w:rPr>
          <w:szCs w:val="28"/>
        </w:rPr>
        <w:t xml:space="preserve">It was sold by the </w:t>
      </w:r>
      <w:proofErr w:type="spellStart"/>
      <w:r w:rsidR="00973C83">
        <w:rPr>
          <w:szCs w:val="28"/>
        </w:rPr>
        <w:t>Watkinsons</w:t>
      </w:r>
      <w:proofErr w:type="spellEnd"/>
      <w:r w:rsidR="00973C83">
        <w:rPr>
          <w:szCs w:val="28"/>
        </w:rPr>
        <w:t xml:space="preserve"> in 1704 and enlarged by the Morley famil</w:t>
      </w:r>
      <w:r w:rsidR="00E10395">
        <w:rPr>
          <w:szCs w:val="28"/>
        </w:rPr>
        <w:t>y, who were gentry farmers and landowners</w:t>
      </w:r>
      <w:r w:rsidR="00973C83">
        <w:rPr>
          <w:szCs w:val="28"/>
        </w:rPr>
        <w:t xml:space="preserve"> in the early 18th century. It</w:t>
      </w:r>
      <w:r>
        <w:rPr>
          <w:szCs w:val="28"/>
        </w:rPr>
        <w:t xml:space="preserve"> </w:t>
      </w:r>
      <w:r w:rsidR="00973C83">
        <w:rPr>
          <w:rFonts w:eastAsia="Times New Roman" w:cs="Arial"/>
          <w:szCs w:val="24"/>
          <w:lang w:eastAsia="en-GB"/>
        </w:rPr>
        <w:t xml:space="preserve">was then </w:t>
      </w:r>
      <w:r w:rsidR="00FF4006" w:rsidRPr="00973C83">
        <w:rPr>
          <w:rFonts w:eastAsia="Times New Roman" w:cs="Arial"/>
          <w:szCs w:val="24"/>
          <w:lang w:eastAsia="en-GB"/>
        </w:rPr>
        <w:t xml:space="preserve">extensively extended and renovated in the </w:t>
      </w:r>
      <w:r w:rsidR="00973C83">
        <w:rPr>
          <w:rFonts w:eastAsia="Times New Roman" w:cs="Arial"/>
          <w:szCs w:val="24"/>
          <w:lang w:eastAsia="en-GB"/>
        </w:rPr>
        <w:t xml:space="preserve">later </w:t>
      </w:r>
      <w:r w:rsidR="001A4862" w:rsidRPr="00973C83">
        <w:rPr>
          <w:rFonts w:eastAsia="Times New Roman" w:cs="Arial"/>
          <w:szCs w:val="24"/>
          <w:lang w:eastAsia="en-GB"/>
        </w:rPr>
        <w:t xml:space="preserve">18th and </w:t>
      </w:r>
      <w:r w:rsidR="00FF4006" w:rsidRPr="00973C83">
        <w:rPr>
          <w:rFonts w:eastAsia="Times New Roman" w:cs="Arial"/>
          <w:szCs w:val="24"/>
          <w:lang w:eastAsia="en-GB"/>
        </w:rPr>
        <w:t>19th centur</w:t>
      </w:r>
      <w:r w:rsidR="001A4862" w:rsidRPr="00973C83">
        <w:rPr>
          <w:rFonts w:eastAsia="Times New Roman" w:cs="Arial"/>
          <w:szCs w:val="24"/>
          <w:lang w:eastAsia="en-GB"/>
        </w:rPr>
        <w:t>ies</w:t>
      </w:r>
      <w:r w:rsidR="00FF4006" w:rsidRPr="00973C83">
        <w:rPr>
          <w:rFonts w:eastAsia="Times New Roman" w:cs="Arial"/>
          <w:szCs w:val="24"/>
          <w:lang w:eastAsia="en-GB"/>
        </w:rPr>
        <w:t xml:space="preserve"> by a Captain Blake</w:t>
      </w:r>
      <w:r w:rsidR="00DF0A3E">
        <w:rPr>
          <w:rFonts w:eastAsia="Times New Roman" w:cs="Arial"/>
          <w:szCs w:val="24"/>
          <w:lang w:eastAsia="en-GB"/>
        </w:rPr>
        <w:t>.</w:t>
      </w:r>
      <w:r w:rsidR="00FF4006" w:rsidRPr="00973C83">
        <w:rPr>
          <w:rFonts w:eastAsia="Times New Roman" w:cs="Arial"/>
          <w:szCs w:val="24"/>
          <w:lang w:eastAsia="en-GB"/>
        </w:rPr>
        <w:t xml:space="preserve"> </w:t>
      </w:r>
    </w:p>
    <w:p w:rsidR="00FF4006" w:rsidRDefault="00FF4006" w:rsidP="00FF4006">
      <w:pPr>
        <w:rPr>
          <w:rFonts w:cs="Arial"/>
          <w:szCs w:val="24"/>
        </w:rPr>
      </w:pPr>
    </w:p>
    <w:p w:rsidR="00FF4006" w:rsidRPr="00FF4006" w:rsidRDefault="00E6326F" w:rsidP="00E6326F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w:lastRenderedPageBreak/>
        <w:drawing>
          <wp:inline distT="0" distB="0" distL="0" distR="0">
            <wp:extent cx="4591050" cy="3062056"/>
            <wp:effectExtent l="19050" t="0" r="0" b="0"/>
            <wp:docPr id="5" name="Picture 4" descr="quarrytrainpassingScaleHouseNorth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rytrainpassingScaleHouseNorthwa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AE" w:rsidRDefault="00E6326F" w:rsidP="00A712AE">
      <w:pPr>
        <w:jc w:val="center"/>
        <w:rPr>
          <w:szCs w:val="24"/>
        </w:rPr>
      </w:pPr>
      <w:r>
        <w:rPr>
          <w:szCs w:val="24"/>
        </w:rPr>
        <w:t>Image of the Swindon quarry train passing Scale House</w:t>
      </w:r>
      <w:r w:rsidR="00A712AE">
        <w:rPr>
          <w:szCs w:val="24"/>
        </w:rPr>
        <w:t xml:space="preserve"> with</w:t>
      </w:r>
    </w:p>
    <w:p w:rsidR="006A06A1" w:rsidRDefault="00A712AE" w:rsidP="00A712AE">
      <w:pPr>
        <w:jc w:val="center"/>
        <w:rPr>
          <w:szCs w:val="24"/>
        </w:rPr>
      </w:pPr>
      <w:r>
        <w:rPr>
          <w:szCs w:val="24"/>
        </w:rPr>
        <w:t xml:space="preserve">Low </w:t>
      </w:r>
      <w:proofErr w:type="spellStart"/>
      <w:r>
        <w:rPr>
          <w:szCs w:val="24"/>
        </w:rPr>
        <w:t>Laithe</w:t>
      </w:r>
      <w:proofErr w:type="spellEnd"/>
      <w:r>
        <w:rPr>
          <w:szCs w:val="24"/>
        </w:rPr>
        <w:t xml:space="preserve"> Barn in the foreground.</w:t>
      </w:r>
    </w:p>
    <w:p w:rsidR="003B00BB" w:rsidRDefault="003B00BB" w:rsidP="003B00BB">
      <w:pPr>
        <w:rPr>
          <w:szCs w:val="24"/>
        </w:rPr>
      </w:pPr>
    </w:p>
    <w:p w:rsidR="00A5628B" w:rsidRPr="00CC0300" w:rsidRDefault="00E70668" w:rsidP="00A5628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A5628B">
        <w:rPr>
          <w:szCs w:val="24"/>
        </w:rPr>
        <w:t xml:space="preserve">In the North East of this </w:t>
      </w:r>
      <w:r w:rsidR="00AE577F">
        <w:rPr>
          <w:szCs w:val="24"/>
        </w:rPr>
        <w:t xml:space="preserve">boundary </w:t>
      </w:r>
      <w:r w:rsidRPr="00A5628B">
        <w:rPr>
          <w:szCs w:val="24"/>
        </w:rPr>
        <w:t xml:space="preserve">area the site of an old </w:t>
      </w:r>
      <w:proofErr w:type="spellStart"/>
      <w:r w:rsidRPr="00A5628B">
        <w:rPr>
          <w:szCs w:val="24"/>
        </w:rPr>
        <w:t>tilery</w:t>
      </w:r>
      <w:proofErr w:type="spellEnd"/>
      <w:r w:rsidRPr="00A5628B">
        <w:rPr>
          <w:szCs w:val="24"/>
        </w:rPr>
        <w:t xml:space="preserve"> or tile kiln</w:t>
      </w:r>
      <w:r w:rsidR="00A5628B" w:rsidRPr="00A5628B">
        <w:rPr>
          <w:szCs w:val="24"/>
        </w:rPr>
        <w:t xml:space="preserve"> has been located</w:t>
      </w:r>
      <w:r w:rsidRPr="00A5628B">
        <w:rPr>
          <w:szCs w:val="24"/>
        </w:rPr>
        <w:t xml:space="preserve">. </w:t>
      </w:r>
      <w:r w:rsidRPr="00A5628B">
        <w:rPr>
          <w:rFonts w:cs="Arial"/>
          <w:szCs w:val="24"/>
        </w:rPr>
        <w:t xml:space="preserve">The tile kiln was used to manufacture tiles for drainage and therefore </w:t>
      </w:r>
      <w:r w:rsidR="00A5628B" w:rsidRPr="00A5628B">
        <w:rPr>
          <w:rFonts w:cs="Arial"/>
          <w:szCs w:val="24"/>
        </w:rPr>
        <w:t xml:space="preserve">for the </w:t>
      </w:r>
      <w:r w:rsidRPr="00A5628B">
        <w:rPr>
          <w:rFonts w:cs="Arial"/>
          <w:szCs w:val="24"/>
        </w:rPr>
        <w:t xml:space="preserve">improvement of the rough pastures after </w:t>
      </w:r>
      <w:r w:rsidR="00A5628B" w:rsidRPr="00A5628B">
        <w:rPr>
          <w:rFonts w:cs="Arial"/>
          <w:szCs w:val="24"/>
        </w:rPr>
        <w:t xml:space="preserve">the </w:t>
      </w:r>
      <w:r w:rsidRPr="00A5628B">
        <w:rPr>
          <w:rFonts w:cs="Arial"/>
          <w:szCs w:val="24"/>
        </w:rPr>
        <w:t xml:space="preserve">enclosure of common land. No documentation of the tile kiln has been discovered, but it is thought that it would have been in operation between 1790 and 1850. </w:t>
      </w:r>
      <w:r w:rsidR="00A5628B" w:rsidRPr="00A5628B">
        <w:rPr>
          <w:rFonts w:cs="Arial"/>
          <w:szCs w:val="24"/>
        </w:rPr>
        <w:t>A group led by Dr. Raistrick excavated the site in 1971</w:t>
      </w:r>
      <w:r w:rsidR="00261773">
        <w:rPr>
          <w:rFonts w:cs="Arial"/>
          <w:szCs w:val="24"/>
        </w:rPr>
        <w:t xml:space="preserve"> (see photograph below).</w:t>
      </w:r>
      <w:r w:rsidR="00A5628B" w:rsidRPr="00A5628B">
        <w:rPr>
          <w:rFonts w:cs="Arial"/>
          <w:szCs w:val="24"/>
        </w:rPr>
        <w:t xml:space="preserve"> </w:t>
      </w:r>
      <w:r w:rsidR="00261773">
        <w:rPr>
          <w:rFonts w:cs="Arial"/>
          <w:szCs w:val="24"/>
        </w:rPr>
        <w:t xml:space="preserve">They </w:t>
      </w:r>
      <w:r w:rsidR="00A5628B" w:rsidRPr="00A5628B">
        <w:rPr>
          <w:rFonts w:cs="Arial"/>
          <w:szCs w:val="24"/>
        </w:rPr>
        <w:t xml:space="preserve">found </w:t>
      </w:r>
      <w:r w:rsidR="00A5628B">
        <w:rPr>
          <w:rFonts w:cs="Arial"/>
          <w:szCs w:val="24"/>
        </w:rPr>
        <w:t xml:space="preserve">a heap of </w:t>
      </w:r>
      <w:r w:rsidR="00A5628B" w:rsidRPr="00A5628B">
        <w:rPr>
          <w:rFonts w:cs="Arial"/>
          <w:szCs w:val="24"/>
        </w:rPr>
        <w:t>fragments of brick and drainage tile</w:t>
      </w:r>
      <w:r w:rsidR="00A5628B">
        <w:rPr>
          <w:rFonts w:cs="Arial"/>
          <w:szCs w:val="24"/>
        </w:rPr>
        <w:t>s</w:t>
      </w:r>
      <w:r w:rsidR="00A5628B" w:rsidRPr="00A5628B">
        <w:rPr>
          <w:rFonts w:cs="Arial"/>
          <w:szCs w:val="24"/>
        </w:rPr>
        <w:t xml:space="preserve"> </w:t>
      </w:r>
      <w:r w:rsidR="00A5628B">
        <w:rPr>
          <w:rFonts w:cs="Arial"/>
          <w:szCs w:val="24"/>
        </w:rPr>
        <w:t>with some intact and a brick building</w:t>
      </w:r>
      <w:r w:rsidR="00261773">
        <w:rPr>
          <w:rFonts w:cs="Arial"/>
          <w:szCs w:val="24"/>
        </w:rPr>
        <w:t xml:space="preserve"> with thick walls, and arched openings which were the firing holes for the tiles.</w:t>
      </w:r>
    </w:p>
    <w:p w:rsidR="00E70668" w:rsidRDefault="00E70668" w:rsidP="00A5628B">
      <w:pPr>
        <w:rPr>
          <w:szCs w:val="24"/>
        </w:rPr>
      </w:pPr>
    </w:p>
    <w:p w:rsidR="00E70668" w:rsidRDefault="00261773" w:rsidP="00261773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3581400" cy="2361485"/>
            <wp:effectExtent l="19050" t="0" r="0" b="0"/>
            <wp:docPr id="7" name="Picture 6" descr="Raistrick and friends unearth Rylstone tileki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strick and friends unearth Rylstone tilekil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508" cy="236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68" w:rsidRPr="00E56BBD" w:rsidRDefault="00E70668" w:rsidP="00E70668">
      <w:pPr>
        <w:rPr>
          <w:szCs w:val="24"/>
        </w:rPr>
      </w:pPr>
    </w:p>
    <w:sectPr w:rsidR="00E70668" w:rsidRPr="00E56BBD" w:rsidSect="00414BD0">
      <w:footerReference w:type="default" r:id="rId13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11D" w:rsidRDefault="00A6211D" w:rsidP="00A712AE">
      <w:pPr>
        <w:spacing w:line="240" w:lineRule="auto"/>
      </w:pPr>
      <w:r>
        <w:separator/>
      </w:r>
    </w:p>
  </w:endnote>
  <w:endnote w:type="continuationSeparator" w:id="0">
    <w:p w:rsidR="00A6211D" w:rsidRDefault="00A6211D" w:rsidP="00A712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532735"/>
      <w:docPartObj>
        <w:docPartGallery w:val="Page Numbers (Bottom of Page)"/>
        <w:docPartUnique/>
      </w:docPartObj>
    </w:sdtPr>
    <w:sdtContent>
      <w:p w:rsidR="00A712AE" w:rsidRDefault="00305C28">
        <w:pPr>
          <w:pStyle w:val="Footer"/>
          <w:jc w:val="center"/>
        </w:pPr>
        <w:fldSimple w:instr=" PAGE   \* MERGEFORMAT ">
          <w:r w:rsidR="00DF0A3E">
            <w:rPr>
              <w:noProof/>
            </w:rPr>
            <w:t>1</w:t>
          </w:r>
        </w:fldSimple>
      </w:p>
    </w:sdtContent>
  </w:sdt>
  <w:p w:rsidR="00A712AE" w:rsidRDefault="00A712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11D" w:rsidRDefault="00A6211D" w:rsidP="00A712AE">
      <w:pPr>
        <w:spacing w:line="240" w:lineRule="auto"/>
      </w:pPr>
      <w:r>
        <w:separator/>
      </w:r>
    </w:p>
  </w:footnote>
  <w:footnote w:type="continuationSeparator" w:id="0">
    <w:p w:rsidR="00A6211D" w:rsidRDefault="00A6211D" w:rsidP="00A712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69AA"/>
    <w:multiLevelType w:val="hybridMultilevel"/>
    <w:tmpl w:val="4AF29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59056C8"/>
    <w:multiLevelType w:val="hybridMultilevel"/>
    <w:tmpl w:val="0194E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C1F1566"/>
    <w:multiLevelType w:val="hybridMultilevel"/>
    <w:tmpl w:val="C1544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351"/>
    <w:rsid w:val="0000042C"/>
    <w:rsid w:val="000018D4"/>
    <w:rsid w:val="00002D4D"/>
    <w:rsid w:val="00004B88"/>
    <w:rsid w:val="000079B0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3118F"/>
    <w:rsid w:val="00031310"/>
    <w:rsid w:val="0003184C"/>
    <w:rsid w:val="00033640"/>
    <w:rsid w:val="0003396D"/>
    <w:rsid w:val="00034242"/>
    <w:rsid w:val="000371AE"/>
    <w:rsid w:val="00044670"/>
    <w:rsid w:val="00044D5E"/>
    <w:rsid w:val="000459F7"/>
    <w:rsid w:val="000523F5"/>
    <w:rsid w:val="000529C9"/>
    <w:rsid w:val="00056A73"/>
    <w:rsid w:val="00057051"/>
    <w:rsid w:val="0006092D"/>
    <w:rsid w:val="00060F8E"/>
    <w:rsid w:val="00060FBD"/>
    <w:rsid w:val="00065ECD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2119"/>
    <w:rsid w:val="00093165"/>
    <w:rsid w:val="000A10F1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6C6A"/>
    <w:rsid w:val="000C7DE1"/>
    <w:rsid w:val="000D174A"/>
    <w:rsid w:val="000D2855"/>
    <w:rsid w:val="000D327D"/>
    <w:rsid w:val="000D3C80"/>
    <w:rsid w:val="000D5E05"/>
    <w:rsid w:val="000E36F6"/>
    <w:rsid w:val="000E6566"/>
    <w:rsid w:val="000F063D"/>
    <w:rsid w:val="000F265B"/>
    <w:rsid w:val="000F2A5F"/>
    <w:rsid w:val="000F37F4"/>
    <w:rsid w:val="000F3C8D"/>
    <w:rsid w:val="001010BF"/>
    <w:rsid w:val="00102F1A"/>
    <w:rsid w:val="00103AA3"/>
    <w:rsid w:val="00106CC4"/>
    <w:rsid w:val="00107169"/>
    <w:rsid w:val="001105FE"/>
    <w:rsid w:val="00110935"/>
    <w:rsid w:val="00113DED"/>
    <w:rsid w:val="00114320"/>
    <w:rsid w:val="00117D05"/>
    <w:rsid w:val="00117E9D"/>
    <w:rsid w:val="00117FEA"/>
    <w:rsid w:val="00124D61"/>
    <w:rsid w:val="001259E8"/>
    <w:rsid w:val="00127398"/>
    <w:rsid w:val="001276BF"/>
    <w:rsid w:val="00132DAB"/>
    <w:rsid w:val="00135354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475F"/>
    <w:rsid w:val="00174BF8"/>
    <w:rsid w:val="00176572"/>
    <w:rsid w:val="00181077"/>
    <w:rsid w:val="00181910"/>
    <w:rsid w:val="001829A0"/>
    <w:rsid w:val="00184AF5"/>
    <w:rsid w:val="00185FD2"/>
    <w:rsid w:val="0018693D"/>
    <w:rsid w:val="0019203E"/>
    <w:rsid w:val="00193057"/>
    <w:rsid w:val="0019754D"/>
    <w:rsid w:val="001A0A8B"/>
    <w:rsid w:val="001A38C9"/>
    <w:rsid w:val="001A4862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7A"/>
    <w:rsid w:val="001F12D6"/>
    <w:rsid w:val="001F19FA"/>
    <w:rsid w:val="001F1B5E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62D"/>
    <w:rsid w:val="00212BDB"/>
    <w:rsid w:val="00217DC4"/>
    <w:rsid w:val="0022121F"/>
    <w:rsid w:val="00223B26"/>
    <w:rsid w:val="002257E5"/>
    <w:rsid w:val="00226386"/>
    <w:rsid w:val="0022653F"/>
    <w:rsid w:val="00231619"/>
    <w:rsid w:val="00232BDA"/>
    <w:rsid w:val="0023690B"/>
    <w:rsid w:val="00236FBA"/>
    <w:rsid w:val="00241963"/>
    <w:rsid w:val="0024292C"/>
    <w:rsid w:val="00244245"/>
    <w:rsid w:val="00244291"/>
    <w:rsid w:val="00245460"/>
    <w:rsid w:val="00247B37"/>
    <w:rsid w:val="0025094B"/>
    <w:rsid w:val="002509AC"/>
    <w:rsid w:val="00250AE1"/>
    <w:rsid w:val="00251DFA"/>
    <w:rsid w:val="00252AC4"/>
    <w:rsid w:val="00253FA2"/>
    <w:rsid w:val="00255AAA"/>
    <w:rsid w:val="00260464"/>
    <w:rsid w:val="00261773"/>
    <w:rsid w:val="0026238C"/>
    <w:rsid w:val="002632BE"/>
    <w:rsid w:val="00264351"/>
    <w:rsid w:val="00267F32"/>
    <w:rsid w:val="00271CA8"/>
    <w:rsid w:val="002772C9"/>
    <w:rsid w:val="00277585"/>
    <w:rsid w:val="0028147C"/>
    <w:rsid w:val="00282364"/>
    <w:rsid w:val="0028413C"/>
    <w:rsid w:val="0028483A"/>
    <w:rsid w:val="00287348"/>
    <w:rsid w:val="00287862"/>
    <w:rsid w:val="00290131"/>
    <w:rsid w:val="00292E0F"/>
    <w:rsid w:val="002952D6"/>
    <w:rsid w:val="00295731"/>
    <w:rsid w:val="00297290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0745"/>
    <w:rsid w:val="002C3C04"/>
    <w:rsid w:val="002C3FD9"/>
    <w:rsid w:val="002C6E64"/>
    <w:rsid w:val="002D2D4C"/>
    <w:rsid w:val="002E2525"/>
    <w:rsid w:val="002E557C"/>
    <w:rsid w:val="002E7598"/>
    <w:rsid w:val="002F1837"/>
    <w:rsid w:val="002F2A43"/>
    <w:rsid w:val="002F68A2"/>
    <w:rsid w:val="002F7985"/>
    <w:rsid w:val="003011A1"/>
    <w:rsid w:val="0030375F"/>
    <w:rsid w:val="00305C28"/>
    <w:rsid w:val="003108F6"/>
    <w:rsid w:val="00311E41"/>
    <w:rsid w:val="00312405"/>
    <w:rsid w:val="003145F4"/>
    <w:rsid w:val="00317CB2"/>
    <w:rsid w:val="00320003"/>
    <w:rsid w:val="003220C6"/>
    <w:rsid w:val="00324E11"/>
    <w:rsid w:val="00326435"/>
    <w:rsid w:val="003274E7"/>
    <w:rsid w:val="003330E3"/>
    <w:rsid w:val="00336B04"/>
    <w:rsid w:val="00344FA6"/>
    <w:rsid w:val="0034539C"/>
    <w:rsid w:val="0034587A"/>
    <w:rsid w:val="003467EB"/>
    <w:rsid w:val="003506BD"/>
    <w:rsid w:val="003513F6"/>
    <w:rsid w:val="0035239B"/>
    <w:rsid w:val="00357C69"/>
    <w:rsid w:val="00357DCE"/>
    <w:rsid w:val="0036058E"/>
    <w:rsid w:val="00360CBA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F57"/>
    <w:rsid w:val="003A5EF3"/>
    <w:rsid w:val="003B00BB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702B"/>
    <w:rsid w:val="003F7B80"/>
    <w:rsid w:val="00400FE7"/>
    <w:rsid w:val="004028D3"/>
    <w:rsid w:val="004041FE"/>
    <w:rsid w:val="00405994"/>
    <w:rsid w:val="0040612E"/>
    <w:rsid w:val="0040752B"/>
    <w:rsid w:val="00412289"/>
    <w:rsid w:val="004126FD"/>
    <w:rsid w:val="00414BD0"/>
    <w:rsid w:val="00414E71"/>
    <w:rsid w:val="0041558F"/>
    <w:rsid w:val="0041648C"/>
    <w:rsid w:val="0042700D"/>
    <w:rsid w:val="0042717E"/>
    <w:rsid w:val="00430B9D"/>
    <w:rsid w:val="00431D3F"/>
    <w:rsid w:val="00435169"/>
    <w:rsid w:val="004358AC"/>
    <w:rsid w:val="0043646D"/>
    <w:rsid w:val="00441F4F"/>
    <w:rsid w:val="00442068"/>
    <w:rsid w:val="00443038"/>
    <w:rsid w:val="004502B3"/>
    <w:rsid w:val="00450503"/>
    <w:rsid w:val="0045263A"/>
    <w:rsid w:val="00456734"/>
    <w:rsid w:val="00461A4F"/>
    <w:rsid w:val="00464AC7"/>
    <w:rsid w:val="00465032"/>
    <w:rsid w:val="004656BA"/>
    <w:rsid w:val="00466D5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466F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B27"/>
    <w:rsid w:val="004B4C4A"/>
    <w:rsid w:val="004B6C42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38B3"/>
    <w:rsid w:val="004E5466"/>
    <w:rsid w:val="004E591F"/>
    <w:rsid w:val="004E59D2"/>
    <w:rsid w:val="004F076F"/>
    <w:rsid w:val="004F33AC"/>
    <w:rsid w:val="004F4F6A"/>
    <w:rsid w:val="004F666F"/>
    <w:rsid w:val="004F7803"/>
    <w:rsid w:val="005005EF"/>
    <w:rsid w:val="00502457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A17"/>
    <w:rsid w:val="00525BEC"/>
    <w:rsid w:val="00527E41"/>
    <w:rsid w:val="00530974"/>
    <w:rsid w:val="00531D14"/>
    <w:rsid w:val="00533400"/>
    <w:rsid w:val="00534D52"/>
    <w:rsid w:val="0053513D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5D1A"/>
    <w:rsid w:val="00586ABE"/>
    <w:rsid w:val="00587C0E"/>
    <w:rsid w:val="005907AF"/>
    <w:rsid w:val="005928B1"/>
    <w:rsid w:val="00592D38"/>
    <w:rsid w:val="00597F8A"/>
    <w:rsid w:val="00597F9A"/>
    <w:rsid w:val="005A10AD"/>
    <w:rsid w:val="005A1907"/>
    <w:rsid w:val="005B0C70"/>
    <w:rsid w:val="005B2271"/>
    <w:rsid w:val="005B626B"/>
    <w:rsid w:val="005B6EEE"/>
    <w:rsid w:val="005C1CAD"/>
    <w:rsid w:val="005C46A7"/>
    <w:rsid w:val="005C6823"/>
    <w:rsid w:val="005C6966"/>
    <w:rsid w:val="005D08E3"/>
    <w:rsid w:val="005D321B"/>
    <w:rsid w:val="005D4CEB"/>
    <w:rsid w:val="005D6912"/>
    <w:rsid w:val="005E3EB3"/>
    <w:rsid w:val="005E465E"/>
    <w:rsid w:val="005E6BF3"/>
    <w:rsid w:val="005F0176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27DC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70B"/>
    <w:rsid w:val="00677F70"/>
    <w:rsid w:val="006816EB"/>
    <w:rsid w:val="00685752"/>
    <w:rsid w:val="00687536"/>
    <w:rsid w:val="006901BF"/>
    <w:rsid w:val="00692071"/>
    <w:rsid w:val="00693F0D"/>
    <w:rsid w:val="006A06A1"/>
    <w:rsid w:val="006A1169"/>
    <w:rsid w:val="006A280A"/>
    <w:rsid w:val="006A4302"/>
    <w:rsid w:val="006A5ED8"/>
    <w:rsid w:val="006B134D"/>
    <w:rsid w:val="006B1D8C"/>
    <w:rsid w:val="006B4A7B"/>
    <w:rsid w:val="006B5E81"/>
    <w:rsid w:val="006B600A"/>
    <w:rsid w:val="006C0989"/>
    <w:rsid w:val="006C1DA6"/>
    <w:rsid w:val="006C2212"/>
    <w:rsid w:val="006C5566"/>
    <w:rsid w:val="006D0461"/>
    <w:rsid w:val="006D0FC1"/>
    <w:rsid w:val="006D10F8"/>
    <w:rsid w:val="006D1BB6"/>
    <w:rsid w:val="006D24FB"/>
    <w:rsid w:val="006D3DE6"/>
    <w:rsid w:val="006E0588"/>
    <w:rsid w:val="006E5076"/>
    <w:rsid w:val="006E50B5"/>
    <w:rsid w:val="006E5D41"/>
    <w:rsid w:val="006F5497"/>
    <w:rsid w:val="006F60B7"/>
    <w:rsid w:val="006F6CB6"/>
    <w:rsid w:val="006F7014"/>
    <w:rsid w:val="0071178C"/>
    <w:rsid w:val="00715316"/>
    <w:rsid w:val="00715F8A"/>
    <w:rsid w:val="00722A59"/>
    <w:rsid w:val="00723815"/>
    <w:rsid w:val="00723AF4"/>
    <w:rsid w:val="007243C6"/>
    <w:rsid w:val="00726F9E"/>
    <w:rsid w:val="0072750A"/>
    <w:rsid w:val="00727B40"/>
    <w:rsid w:val="007310C9"/>
    <w:rsid w:val="007328A6"/>
    <w:rsid w:val="0073322F"/>
    <w:rsid w:val="007406E5"/>
    <w:rsid w:val="007423C6"/>
    <w:rsid w:val="00743E13"/>
    <w:rsid w:val="00744DFB"/>
    <w:rsid w:val="00745B0D"/>
    <w:rsid w:val="007523D7"/>
    <w:rsid w:val="00753AF0"/>
    <w:rsid w:val="007564EA"/>
    <w:rsid w:val="00763618"/>
    <w:rsid w:val="00764C48"/>
    <w:rsid w:val="00766108"/>
    <w:rsid w:val="007672DD"/>
    <w:rsid w:val="00771714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6FEA"/>
    <w:rsid w:val="007B7DD4"/>
    <w:rsid w:val="007C0E4A"/>
    <w:rsid w:val="007C2FA4"/>
    <w:rsid w:val="007C46D9"/>
    <w:rsid w:val="007D0E62"/>
    <w:rsid w:val="007D1E2F"/>
    <w:rsid w:val="007D3A6B"/>
    <w:rsid w:val="007D4596"/>
    <w:rsid w:val="007D4CD7"/>
    <w:rsid w:val="007E20C1"/>
    <w:rsid w:val="007E4434"/>
    <w:rsid w:val="007E5446"/>
    <w:rsid w:val="007E5CD7"/>
    <w:rsid w:val="007F23C5"/>
    <w:rsid w:val="007F410C"/>
    <w:rsid w:val="007F7BC6"/>
    <w:rsid w:val="00802A30"/>
    <w:rsid w:val="00805026"/>
    <w:rsid w:val="00805875"/>
    <w:rsid w:val="00805A7A"/>
    <w:rsid w:val="00807818"/>
    <w:rsid w:val="00810BEF"/>
    <w:rsid w:val="008117BB"/>
    <w:rsid w:val="008120B9"/>
    <w:rsid w:val="008149A0"/>
    <w:rsid w:val="008177B2"/>
    <w:rsid w:val="00820D2E"/>
    <w:rsid w:val="00821585"/>
    <w:rsid w:val="00821863"/>
    <w:rsid w:val="00821A42"/>
    <w:rsid w:val="00821BF5"/>
    <w:rsid w:val="00823498"/>
    <w:rsid w:val="00824F12"/>
    <w:rsid w:val="00830046"/>
    <w:rsid w:val="008313CF"/>
    <w:rsid w:val="0083225D"/>
    <w:rsid w:val="008344B2"/>
    <w:rsid w:val="00834BA0"/>
    <w:rsid w:val="00834DB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7016D"/>
    <w:rsid w:val="00877034"/>
    <w:rsid w:val="008771E2"/>
    <w:rsid w:val="00881D3C"/>
    <w:rsid w:val="00882645"/>
    <w:rsid w:val="00884D13"/>
    <w:rsid w:val="00885264"/>
    <w:rsid w:val="0089180B"/>
    <w:rsid w:val="008923AC"/>
    <w:rsid w:val="00892C55"/>
    <w:rsid w:val="00892C66"/>
    <w:rsid w:val="008A3B8B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24F6"/>
    <w:rsid w:val="008C3C94"/>
    <w:rsid w:val="008C4FAB"/>
    <w:rsid w:val="008C60AB"/>
    <w:rsid w:val="008C6567"/>
    <w:rsid w:val="008D1AB4"/>
    <w:rsid w:val="008D2174"/>
    <w:rsid w:val="008D2A74"/>
    <w:rsid w:val="008D2C4B"/>
    <w:rsid w:val="008D38B2"/>
    <w:rsid w:val="008D68F9"/>
    <w:rsid w:val="008D7AB2"/>
    <w:rsid w:val="008E2294"/>
    <w:rsid w:val="008E2633"/>
    <w:rsid w:val="008E37EF"/>
    <w:rsid w:val="008E3BAE"/>
    <w:rsid w:val="008E4504"/>
    <w:rsid w:val="008E7DF6"/>
    <w:rsid w:val="008F22ED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7296C"/>
    <w:rsid w:val="009735A5"/>
    <w:rsid w:val="00973BB5"/>
    <w:rsid w:val="00973C83"/>
    <w:rsid w:val="00974272"/>
    <w:rsid w:val="00974812"/>
    <w:rsid w:val="0097549B"/>
    <w:rsid w:val="00975EF2"/>
    <w:rsid w:val="009779BE"/>
    <w:rsid w:val="009808A1"/>
    <w:rsid w:val="00980F90"/>
    <w:rsid w:val="009823C3"/>
    <w:rsid w:val="0098510A"/>
    <w:rsid w:val="009859B3"/>
    <w:rsid w:val="00987F69"/>
    <w:rsid w:val="00987FD7"/>
    <w:rsid w:val="00990336"/>
    <w:rsid w:val="0099250E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E91"/>
    <w:rsid w:val="009B2292"/>
    <w:rsid w:val="009B4515"/>
    <w:rsid w:val="009B5E40"/>
    <w:rsid w:val="009B77F6"/>
    <w:rsid w:val="009B7B21"/>
    <w:rsid w:val="009C76C2"/>
    <w:rsid w:val="009D0A95"/>
    <w:rsid w:val="009D1C3F"/>
    <w:rsid w:val="009D2705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F0252"/>
    <w:rsid w:val="009F17A5"/>
    <w:rsid w:val="009F18B1"/>
    <w:rsid w:val="009F312F"/>
    <w:rsid w:val="009F3980"/>
    <w:rsid w:val="009F479C"/>
    <w:rsid w:val="009F4FA0"/>
    <w:rsid w:val="009F7E1A"/>
    <w:rsid w:val="00A00588"/>
    <w:rsid w:val="00A009F5"/>
    <w:rsid w:val="00A00A5E"/>
    <w:rsid w:val="00A01092"/>
    <w:rsid w:val="00A05550"/>
    <w:rsid w:val="00A05950"/>
    <w:rsid w:val="00A10323"/>
    <w:rsid w:val="00A1079F"/>
    <w:rsid w:val="00A11341"/>
    <w:rsid w:val="00A12435"/>
    <w:rsid w:val="00A128C0"/>
    <w:rsid w:val="00A128FF"/>
    <w:rsid w:val="00A13479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30666"/>
    <w:rsid w:val="00A315FA"/>
    <w:rsid w:val="00A3439D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792"/>
    <w:rsid w:val="00A50E24"/>
    <w:rsid w:val="00A55A7B"/>
    <w:rsid w:val="00A5628B"/>
    <w:rsid w:val="00A5701C"/>
    <w:rsid w:val="00A61388"/>
    <w:rsid w:val="00A6211D"/>
    <w:rsid w:val="00A645D2"/>
    <w:rsid w:val="00A658F6"/>
    <w:rsid w:val="00A712AE"/>
    <w:rsid w:val="00A71864"/>
    <w:rsid w:val="00A718F8"/>
    <w:rsid w:val="00A7277C"/>
    <w:rsid w:val="00A73DB1"/>
    <w:rsid w:val="00A801A5"/>
    <w:rsid w:val="00A810FE"/>
    <w:rsid w:val="00A8142D"/>
    <w:rsid w:val="00A82CDB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B66FB"/>
    <w:rsid w:val="00AC0159"/>
    <w:rsid w:val="00AC11ED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77F"/>
    <w:rsid w:val="00AE581E"/>
    <w:rsid w:val="00AE58B7"/>
    <w:rsid w:val="00AE6C3E"/>
    <w:rsid w:val="00AF180B"/>
    <w:rsid w:val="00AF1ECF"/>
    <w:rsid w:val="00AF3951"/>
    <w:rsid w:val="00AF468F"/>
    <w:rsid w:val="00AF545B"/>
    <w:rsid w:val="00AF6977"/>
    <w:rsid w:val="00B042CF"/>
    <w:rsid w:val="00B07EB1"/>
    <w:rsid w:val="00B10FE6"/>
    <w:rsid w:val="00B12743"/>
    <w:rsid w:val="00B12881"/>
    <w:rsid w:val="00B12DC5"/>
    <w:rsid w:val="00B154D6"/>
    <w:rsid w:val="00B16937"/>
    <w:rsid w:val="00B17629"/>
    <w:rsid w:val="00B24C35"/>
    <w:rsid w:val="00B250EC"/>
    <w:rsid w:val="00B25469"/>
    <w:rsid w:val="00B27F8F"/>
    <w:rsid w:val="00B31AC5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1568"/>
    <w:rsid w:val="00B44362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C5A"/>
    <w:rsid w:val="00BC718B"/>
    <w:rsid w:val="00BC7A09"/>
    <w:rsid w:val="00BD1A88"/>
    <w:rsid w:val="00BD436A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0CF9"/>
    <w:rsid w:val="00C337A3"/>
    <w:rsid w:val="00C341AE"/>
    <w:rsid w:val="00C34653"/>
    <w:rsid w:val="00C34C65"/>
    <w:rsid w:val="00C350FC"/>
    <w:rsid w:val="00C3522B"/>
    <w:rsid w:val="00C36D70"/>
    <w:rsid w:val="00C4141E"/>
    <w:rsid w:val="00C41EFB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25D8"/>
    <w:rsid w:val="00C83933"/>
    <w:rsid w:val="00C83F4B"/>
    <w:rsid w:val="00C849AA"/>
    <w:rsid w:val="00C85C99"/>
    <w:rsid w:val="00C8638B"/>
    <w:rsid w:val="00C91179"/>
    <w:rsid w:val="00C9774A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51DF"/>
    <w:rsid w:val="00CC249F"/>
    <w:rsid w:val="00CC2695"/>
    <w:rsid w:val="00CD029D"/>
    <w:rsid w:val="00CD043D"/>
    <w:rsid w:val="00CD3242"/>
    <w:rsid w:val="00CD6CAE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D01856"/>
    <w:rsid w:val="00D01B45"/>
    <w:rsid w:val="00D03FD9"/>
    <w:rsid w:val="00D061B8"/>
    <w:rsid w:val="00D063DE"/>
    <w:rsid w:val="00D12EB4"/>
    <w:rsid w:val="00D13888"/>
    <w:rsid w:val="00D1540A"/>
    <w:rsid w:val="00D200ED"/>
    <w:rsid w:val="00D20749"/>
    <w:rsid w:val="00D20F41"/>
    <w:rsid w:val="00D229CE"/>
    <w:rsid w:val="00D22F3F"/>
    <w:rsid w:val="00D24B05"/>
    <w:rsid w:val="00D2629F"/>
    <w:rsid w:val="00D26D81"/>
    <w:rsid w:val="00D26FBD"/>
    <w:rsid w:val="00D32328"/>
    <w:rsid w:val="00D326B9"/>
    <w:rsid w:val="00D32F84"/>
    <w:rsid w:val="00D34E31"/>
    <w:rsid w:val="00D35307"/>
    <w:rsid w:val="00D37A9E"/>
    <w:rsid w:val="00D37B8E"/>
    <w:rsid w:val="00D40FF5"/>
    <w:rsid w:val="00D451E2"/>
    <w:rsid w:val="00D45D05"/>
    <w:rsid w:val="00D50759"/>
    <w:rsid w:val="00D5087F"/>
    <w:rsid w:val="00D516DF"/>
    <w:rsid w:val="00D52FB6"/>
    <w:rsid w:val="00D570BB"/>
    <w:rsid w:val="00D5769B"/>
    <w:rsid w:val="00D57AA9"/>
    <w:rsid w:val="00D658BB"/>
    <w:rsid w:val="00D65FC8"/>
    <w:rsid w:val="00D662A2"/>
    <w:rsid w:val="00D66DD4"/>
    <w:rsid w:val="00D70317"/>
    <w:rsid w:val="00D7336E"/>
    <w:rsid w:val="00D73A64"/>
    <w:rsid w:val="00D74B87"/>
    <w:rsid w:val="00D751E5"/>
    <w:rsid w:val="00D761E7"/>
    <w:rsid w:val="00D76BFF"/>
    <w:rsid w:val="00D82510"/>
    <w:rsid w:val="00D828AB"/>
    <w:rsid w:val="00D86414"/>
    <w:rsid w:val="00D87CE7"/>
    <w:rsid w:val="00D9434A"/>
    <w:rsid w:val="00DA2A6A"/>
    <w:rsid w:val="00DA3668"/>
    <w:rsid w:val="00DA6042"/>
    <w:rsid w:val="00DB218F"/>
    <w:rsid w:val="00DB26B9"/>
    <w:rsid w:val="00DB3A65"/>
    <w:rsid w:val="00DC251A"/>
    <w:rsid w:val="00DC3223"/>
    <w:rsid w:val="00DC6E4B"/>
    <w:rsid w:val="00DD33AD"/>
    <w:rsid w:val="00DD57C8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F0822"/>
    <w:rsid w:val="00DF0A3E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0395"/>
    <w:rsid w:val="00E13CEC"/>
    <w:rsid w:val="00E14647"/>
    <w:rsid w:val="00E1480F"/>
    <w:rsid w:val="00E16998"/>
    <w:rsid w:val="00E217D1"/>
    <w:rsid w:val="00E22DA5"/>
    <w:rsid w:val="00E234D8"/>
    <w:rsid w:val="00E3020C"/>
    <w:rsid w:val="00E306AB"/>
    <w:rsid w:val="00E34133"/>
    <w:rsid w:val="00E359E9"/>
    <w:rsid w:val="00E3673D"/>
    <w:rsid w:val="00E36A68"/>
    <w:rsid w:val="00E41D39"/>
    <w:rsid w:val="00E420DE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4E97"/>
    <w:rsid w:val="00E5762B"/>
    <w:rsid w:val="00E6019F"/>
    <w:rsid w:val="00E609B8"/>
    <w:rsid w:val="00E61A40"/>
    <w:rsid w:val="00E6326F"/>
    <w:rsid w:val="00E6409F"/>
    <w:rsid w:val="00E64B1B"/>
    <w:rsid w:val="00E64BA8"/>
    <w:rsid w:val="00E64E8E"/>
    <w:rsid w:val="00E66E02"/>
    <w:rsid w:val="00E70668"/>
    <w:rsid w:val="00E717E4"/>
    <w:rsid w:val="00E72088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A12F8"/>
    <w:rsid w:val="00EA16BA"/>
    <w:rsid w:val="00EA295B"/>
    <w:rsid w:val="00EA2D0F"/>
    <w:rsid w:val="00EA3485"/>
    <w:rsid w:val="00EA3874"/>
    <w:rsid w:val="00EA46E8"/>
    <w:rsid w:val="00EA5170"/>
    <w:rsid w:val="00EA56CC"/>
    <w:rsid w:val="00EA6D07"/>
    <w:rsid w:val="00EA6E2F"/>
    <w:rsid w:val="00EB16A0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EE8"/>
    <w:rsid w:val="00ED75B0"/>
    <w:rsid w:val="00EE0F5D"/>
    <w:rsid w:val="00EE3372"/>
    <w:rsid w:val="00EE3F64"/>
    <w:rsid w:val="00EE62A9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AF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60AF2"/>
    <w:rsid w:val="00F65168"/>
    <w:rsid w:val="00F7003C"/>
    <w:rsid w:val="00F70FDF"/>
    <w:rsid w:val="00F71CE6"/>
    <w:rsid w:val="00F728ED"/>
    <w:rsid w:val="00F72BCC"/>
    <w:rsid w:val="00F75093"/>
    <w:rsid w:val="00F76A5B"/>
    <w:rsid w:val="00F77839"/>
    <w:rsid w:val="00F802D1"/>
    <w:rsid w:val="00F8173F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B09D3"/>
    <w:rsid w:val="00FB0FA7"/>
    <w:rsid w:val="00FB4C4D"/>
    <w:rsid w:val="00FC06D5"/>
    <w:rsid w:val="00FC1BCA"/>
    <w:rsid w:val="00FC26AE"/>
    <w:rsid w:val="00FC4C33"/>
    <w:rsid w:val="00FC7ED5"/>
    <w:rsid w:val="00FD0320"/>
    <w:rsid w:val="00FD0C75"/>
    <w:rsid w:val="00FD1A64"/>
    <w:rsid w:val="00FD49FA"/>
    <w:rsid w:val="00FD4CE6"/>
    <w:rsid w:val="00FD6D32"/>
    <w:rsid w:val="00FD78D8"/>
    <w:rsid w:val="00FD79C0"/>
    <w:rsid w:val="00FD7CAD"/>
    <w:rsid w:val="00FE0E4F"/>
    <w:rsid w:val="00FE0ED9"/>
    <w:rsid w:val="00FE5DF6"/>
    <w:rsid w:val="00FE5E0A"/>
    <w:rsid w:val="00FE688B"/>
    <w:rsid w:val="00FF2470"/>
    <w:rsid w:val="00FF4006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  <o:rules v:ext="edit">
        <o:r id="V:Rule8" type="connector" idref="#_x0000_s1036"/>
        <o:r id="V:Rule9" type="connector" idref="#_x0000_s1031"/>
        <o:r id="V:Rule10" type="connector" idref="#_x0000_s1030"/>
        <o:r id="V:Rule11" type="connector" idref="#_x0000_s1047"/>
        <o:r id="V:Rule12" type="connector" idref="#_x0000_s1049"/>
        <o:r id="V:Rule13" type="connector" idref="#_x0000_s1040"/>
        <o:r id="V:Rule14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3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06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712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12AE"/>
  </w:style>
  <w:style w:type="paragraph" w:styleId="Footer">
    <w:name w:val="footer"/>
    <w:basedOn w:val="Normal"/>
    <w:link w:val="FooterChar"/>
    <w:uiPriority w:val="99"/>
    <w:unhideWhenUsed/>
    <w:rsid w:val="00A712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13</cp:revision>
  <dcterms:created xsi:type="dcterms:W3CDTF">2019-03-16T13:49:00Z</dcterms:created>
  <dcterms:modified xsi:type="dcterms:W3CDTF">2019-03-16T16:57:00Z</dcterms:modified>
</cp:coreProperties>
</file>